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0"/>
        <w:ind w:left="100"/>
        <w:rPr>
          <w:rFonts w:ascii="Open Sans"/>
        </w:rPr>
      </w:pPr>
      <w:r>
        <w:rPr>
          <w:rFonts w:ascii="Open Sans"/>
          <w:color w:val="49BD99"/>
        </w:rPr>
        <w:t>Solution Brief</w:t>
      </w:r>
    </w:p>
    <w:p>
      <w:pPr>
        <w:pStyle w:val="BodyText"/>
        <w:rPr>
          <w:rFonts w:ascii="Open Sans"/>
          <w:sz w:val="30"/>
        </w:rPr>
      </w:pPr>
    </w:p>
    <w:p>
      <w:pPr>
        <w:spacing w:line="1250" w:lineRule="exact" w:before="230"/>
        <w:ind w:left="104" w:right="0" w:firstLine="0"/>
        <w:jc w:val="left"/>
        <w:rPr>
          <w:b w:val="0"/>
          <w:sz w:val="96"/>
        </w:rPr>
      </w:pPr>
      <w:r>
        <w:rPr>
          <w:b w:val="0"/>
          <w:color w:val="49BD99"/>
          <w:sz w:val="96"/>
        </w:rPr>
        <w:t>Meetings in UC-One</w:t>
      </w:r>
    </w:p>
    <w:p>
      <w:pPr>
        <w:spacing w:line="597" w:lineRule="exact" w:before="0"/>
        <w:ind w:left="104" w:right="0" w:firstLine="0"/>
        <w:jc w:val="left"/>
        <w:rPr>
          <w:b w:val="0"/>
          <w:sz w:val="48"/>
        </w:rPr>
      </w:pPr>
      <w:r>
        <w:rPr>
          <w:b w:val="0"/>
          <w:color w:val="666766"/>
          <w:sz w:val="48"/>
        </w:rPr>
        <w:t>Technology bringing people closer together</w:t>
      </w:r>
    </w:p>
    <w:p>
      <w:pPr>
        <w:pStyle w:val="BodyText"/>
        <w:rPr>
          <w:b w:val="0"/>
          <w:sz w:val="20"/>
        </w:rPr>
      </w:pPr>
    </w:p>
    <w:p>
      <w:pPr>
        <w:pStyle w:val="BodyText"/>
        <w:spacing w:before="6"/>
        <w:rPr>
          <w:b w:val="0"/>
          <w:sz w:val="17"/>
        </w:rPr>
      </w:pPr>
    </w:p>
    <w:p>
      <w:pPr>
        <w:spacing w:after="0"/>
        <w:rPr>
          <w:sz w:val="17"/>
        </w:rPr>
        <w:sectPr>
          <w:type w:val="continuous"/>
          <w:pgSz w:w="15840" w:h="12240" w:orient="landscape"/>
          <w:pgMar w:top="940" w:bottom="280" w:left="860" w:right="820"/>
        </w:sectPr>
      </w:pPr>
    </w:p>
    <w:p>
      <w:pPr>
        <w:pStyle w:val="BodyText"/>
        <w:spacing w:line="256" w:lineRule="auto" w:before="100"/>
        <w:ind w:left="100" w:right="155"/>
        <w:rPr>
          <w:b w:val="0"/>
        </w:rPr>
      </w:pPr>
      <w:r>
        <w:rPr/>
        <w:pict>
          <v:group style="position:absolute;margin-left:48.199699pt;margin-top:-.000004pt;width:743.8pt;height:612pt;mso-position-horizontal-relative:page;mso-position-vertical-relative:page;z-index:-251842560" coordorigin="964,0" coordsize="14876,12240">
            <v:shape style="position:absolute;left:9910;top:0;width:5930;height:2434" coordorigin="9910,0" coordsize="5930,2434" path="m15840,1974l9910,0,9934,47,9968,110,10003,172,10038,234,10075,296,10112,356,10151,416,10190,476,10231,535,10272,593,10314,650,10357,707,10401,762,10446,818,10492,872,10538,926,10585,979,10634,1031,10683,1082,10732,1133,10783,1183,10834,1232,10887,1280,10940,1327,10993,1374,11048,1419,11103,1464,11159,1508,11215,1551,11273,1593,11331,1635,11390,1675,11449,1715,11509,1753,11570,1791,11631,1827,11693,1863,11756,1897,11819,1931,11883,1964,11947,1996,12012,2026,12078,2056,12144,2084,12210,2112,12278,2139,12345,2164,12414,2188,12482,2212,12552,2234,12621,2255,12692,2275,12762,2294,12834,2311,12905,2328,12977,2343,13050,2357,13123,2370,13196,2382,13270,2393,13344,2402,13418,2410,13493,2417,13568,2423,13644,2428,13719,2431,13796,2433,13872,2433,13948,2433,14025,2431,14100,2428,14176,2423,14251,2417,14326,2410,14400,2402,14474,2393,14548,2382,14621,2370,14694,2357,14767,2343,14839,2328,14910,2311,14982,2294,15052,2275,15123,2255,15192,2234,15262,2212,15330,2188,15399,2164,15466,2139,15534,2112,15600,2084,15666,2056,15732,2026,15797,1996,15840,1974e" filled="true" fillcolor="#f4f4f4" stroked="false">
              <v:path arrowok="t"/>
              <v:fill type="solid"/>
            </v:shape>
            <v:shape style="position:absolute;left:10898;top:1590;width:4942;height:10650" coordorigin="10899,1590" coordsize="4942,10650" path="m15840,1590l15773,1609,15703,1630,15634,1652,15565,1674,15496,1697,15428,1721,15360,1745,15292,1770,15225,1796,15158,1822,15091,1850,15025,1877,14959,1906,14893,1935,14828,1965,14763,1996,14698,2027,14634,2059,14571,2091,14507,2124,14444,2158,14382,2193,14320,2228,14258,2263,14197,2300,14136,2337,14075,2374,14015,2412,13956,2451,13896,2491,13838,2531,13779,2571,13722,2613,13664,2654,13607,2697,13551,2740,13495,2783,13439,2827,13384,2872,13329,2917,13275,2963,13222,3009,13169,3056,13116,3104,13064,3152,13012,3200,12961,3249,12910,3299,12860,3349,12811,3400,12762,3451,12713,3502,12665,3555,12618,3607,12571,3660,12524,3714,12479,3768,12433,3823,12389,3878,12345,3933,12301,3989,12258,4046,12216,4103,12174,4160,12133,4218,12092,4276,12052,4335,12013,4394,11974,4454,11936,4514,11898,4574,11861,4635,11825,4697,11789,4758,11754,4821,11719,4883,11686,4946,11652,5009,11620,5073,11588,5137,11557,5202,11526,5267,11496,5332,11467,5397,11439,5463,11411,5530,11384,5596,11357,5663,11331,5731,11306,5798,11282,5867,11258,5935,11235,6004,11213,6073,11192,6142,11171,6212,11151,6282,11131,6352,11113,6423,11095,6494,11078,6565,11061,6636,11046,6708,11031,6780,11017,6852,11004,6925,10991,6998,10979,7071,10968,7144,10958,7218,10949,7292,10940,7366,10932,7440,10925,7515,10919,7590,10914,7665,10909,7740,10905,7816,10902,7892,10900,7968,10899,8044,10899,8120,10899,8196,10900,8273,10902,8348,10905,8424,10909,8500,10914,8575,10919,8650,10925,8725,10932,8800,10940,8874,10949,8948,10958,9022,10968,9096,10979,9169,10991,9242,11004,9315,11017,9388,11031,9460,11046,9532,11061,9604,11078,9675,11095,9746,11113,9817,11131,9888,11151,9958,11171,10028,11192,10098,11213,10167,11235,10236,11258,10305,11282,10373,11306,10442,11331,10509,11357,10577,11384,10644,11411,10710,11439,10777,11467,10843,11496,10908,11526,10973,11557,11038,11588,11103,11620,11167,11652,11231,11686,11294,11719,11357,11754,11419,11789,11482,11825,11543,11861,11605,11898,11666,11936,11726,11974,11786,12013,11846,12052,11905,12092,11964,12133,12022,12174,12080,12216,12137,12258,12194,12293,12240,15840,12240,15840,1590xe" filled="true" fillcolor="#49bd99" stroked="false">
              <v:path arrowok="t"/>
              <v:fill type="solid"/>
            </v:shape>
            <v:shape style="position:absolute;left:11384;top:2503;width:4456;height:9737" type="#_x0000_t75" stroked="false">
              <v:imagedata r:id="rId5" o:title=""/>
            </v:shape>
            <v:line style="position:absolute" from="964,4106" to="10447,4106" stroked="true" strokeweight="1pt" strokecolor="#c2c1c2">
              <v:stroke dashstyle="solid"/>
            </v:line>
            <v:line style="position:absolute" from="964,1877" to="2073,1877" stroked="true" strokeweight="4.332pt" strokecolor="#49bd99">
              <v:stroke dashstyle="solid"/>
            </v:line>
            <v:shape style="position:absolute;left:14154;top:993;width:726;height:727" type="#_x0000_t75" stroked="false">
              <v:imagedata r:id="rId6" o:title=""/>
            </v:shape>
            <v:shape style="position:absolute;left:14177;top:1013;width:678;height:682" coordorigin="14178,1013" coordsize="678,682" path="m14643,1013l14384,1013,14334,1014,14255,1031,14195,1091,14178,1171,14178,1221,14178,1485,14184,1579,14224,1651,14296,1690,14324,1694,14324,1660,14329,1627,14345,1601,14369,1583,14401,1577,14643,1577,14694,1576,14775,1557,14835,1496,14855,1413,14856,1362,14856,1221,14849,1128,14809,1057,14737,1018,14694,1014,14643,1013xe" filled="true" fillcolor="#ffffff" stroked="false">
              <v:path arrowok="t"/>
              <v:fill type="solid"/>
            </v:shape>
            <w10:wrap type="none"/>
          </v:group>
        </w:pict>
      </w:r>
      <w:r>
        <w:rPr>
          <w:b w:val="0"/>
          <w:color w:val="231F20"/>
        </w:rPr>
        <w:t>It’s rare to find a team that sits together in the same office, regardless of how big or small your business is. A recent survey of knowledge workers indicates that 79% always or frequently work in dispersed teams. For virtual teams to reach their highest potential, everyone must be mentally present and engaged. Yet 82% of people admit to</w:t>
      </w:r>
      <w:r>
        <w:rPr>
          <w:b w:val="0"/>
          <w:color w:val="231F20"/>
          <w:spacing w:val="-12"/>
        </w:rPr>
        <w:t> </w:t>
      </w:r>
      <w:r>
        <w:rPr>
          <w:b w:val="0"/>
          <w:color w:val="231F20"/>
        </w:rPr>
        <w:t>working</w:t>
      </w:r>
    </w:p>
    <w:p>
      <w:pPr>
        <w:pStyle w:val="BodyText"/>
        <w:spacing w:line="256" w:lineRule="auto"/>
        <w:ind w:left="100" w:right="20"/>
        <w:rPr>
          <w:b w:val="0"/>
        </w:rPr>
      </w:pPr>
      <w:r>
        <w:rPr>
          <w:b w:val="0"/>
          <w:color w:val="231F20"/>
        </w:rPr>
        <w:t>on unrelated items during team calls. And 64% actually prefer to join from a mobile device.</w:t>
      </w:r>
    </w:p>
    <w:p>
      <w:pPr>
        <w:pStyle w:val="BodyText"/>
        <w:spacing w:line="256" w:lineRule="auto"/>
        <w:ind w:left="100" w:right="110"/>
        <w:rPr>
          <w:b w:val="0"/>
        </w:rPr>
      </w:pPr>
      <w:r>
        <w:rPr>
          <w:b w:val="0"/>
          <w:color w:val="231F20"/>
        </w:rPr>
        <w:t>This is especially true for millennials, who now make up almost half of our workforce.</w:t>
      </w:r>
    </w:p>
    <w:p>
      <w:pPr>
        <w:pStyle w:val="BodyText"/>
        <w:spacing w:line="256" w:lineRule="auto" w:before="154"/>
        <w:ind w:left="100" w:right="153"/>
        <w:rPr>
          <w:b w:val="0"/>
        </w:rPr>
      </w:pPr>
      <w:r>
        <w:rPr>
          <w:b w:val="0"/>
          <w:color w:val="231F20"/>
        </w:rPr>
        <w:t>When meetings are more interactive, issues like multi-tasking and lack of engagement can be significantly reduced, leading to higher team productivity.</w:t>
      </w:r>
    </w:p>
    <w:p>
      <w:pPr>
        <w:pStyle w:val="BodyText"/>
        <w:spacing w:line="256" w:lineRule="auto" w:before="101"/>
        <w:ind w:left="299" w:right="4401" w:hanging="200"/>
        <w:rPr>
          <w:b w:val="0"/>
        </w:rPr>
      </w:pPr>
      <w:r>
        <w:rPr/>
        <w:br w:type="column"/>
      </w:r>
      <w:r>
        <w:rPr>
          <w:rFonts w:ascii="Myriad Pro" w:hAnsi="Myriad Pro"/>
          <w:color w:val="49BD99"/>
        </w:rPr>
        <w:t>» </w:t>
      </w:r>
      <w:r>
        <w:rPr>
          <w:rFonts w:ascii="Open Sans" w:hAnsi="Open Sans"/>
          <w:b/>
          <w:color w:val="49BD99"/>
        </w:rPr>
        <w:t>Video </w:t>
      </w:r>
      <w:r>
        <w:rPr>
          <w:b w:val="0"/>
          <w:color w:val="231F20"/>
        </w:rPr>
        <w:t>has been proven to increase trust, interaction, and understanding among distant colleagues. Viewing facial expressions and body language helps teams experience nonverbal cues, which often make up 93% of our communications.</w:t>
      </w:r>
    </w:p>
    <w:p>
      <w:pPr>
        <w:pStyle w:val="BodyText"/>
        <w:spacing w:line="256" w:lineRule="auto" w:before="157"/>
        <w:ind w:left="299" w:right="4401" w:hanging="200"/>
        <w:rPr>
          <w:b w:val="0"/>
        </w:rPr>
      </w:pPr>
      <w:r>
        <w:rPr>
          <w:rFonts w:ascii="Myriad Pro" w:hAnsi="Myriad Pro"/>
          <w:color w:val="49BD99"/>
        </w:rPr>
        <w:t>» </w:t>
      </w:r>
      <w:r>
        <w:rPr>
          <w:rFonts w:ascii="Open Sans" w:hAnsi="Open Sans"/>
          <w:b/>
          <w:color w:val="49BD99"/>
        </w:rPr>
        <w:t>Sharing </w:t>
      </w:r>
      <w:r>
        <w:rPr>
          <w:b w:val="0"/>
          <w:color w:val="231F20"/>
        </w:rPr>
        <w:t>content during meetings is another way to make them more interactive, helping to promote brainstorming and accelerate project completion. Teams can share documents on the fly or share the latest breaking news, shortening review cycles</w:t>
      </w:r>
    </w:p>
    <w:p>
      <w:pPr>
        <w:pStyle w:val="BodyText"/>
        <w:spacing w:line="297" w:lineRule="exact"/>
        <w:ind w:left="299"/>
        <w:rPr>
          <w:b w:val="0"/>
        </w:rPr>
      </w:pPr>
      <w:r>
        <w:rPr>
          <w:b w:val="0"/>
          <w:color w:val="231F20"/>
        </w:rPr>
        <w:t>and streamlining business</w:t>
      </w:r>
      <w:r>
        <w:rPr>
          <w:b w:val="0"/>
          <w:color w:val="231F20"/>
          <w:spacing w:val="-18"/>
        </w:rPr>
        <w:t> </w:t>
      </w:r>
      <w:r>
        <w:rPr>
          <w:b w:val="0"/>
          <w:color w:val="231F20"/>
        </w:rPr>
        <w:t>processes.</w:t>
      </w:r>
    </w:p>
    <w:p>
      <w:pPr>
        <w:spacing w:before="181"/>
        <w:ind w:left="100" w:right="0" w:firstLine="0"/>
        <w:jc w:val="left"/>
        <w:rPr>
          <w:b w:val="0"/>
          <w:sz w:val="22"/>
        </w:rPr>
      </w:pPr>
      <w:r>
        <w:rPr>
          <w:rFonts w:ascii="Myriad Pro" w:hAnsi="Myriad Pro"/>
          <w:color w:val="49BD99"/>
          <w:sz w:val="22"/>
        </w:rPr>
        <w:t>»  </w:t>
      </w:r>
      <w:r>
        <w:rPr>
          <w:rFonts w:ascii="Open Sans" w:hAnsi="Open Sans"/>
          <w:b/>
          <w:color w:val="49BD99"/>
          <w:sz w:val="22"/>
        </w:rPr>
        <w:t>Messaging </w:t>
      </w:r>
      <w:r>
        <w:rPr>
          <w:b w:val="0"/>
          <w:color w:val="231F20"/>
          <w:sz w:val="22"/>
        </w:rPr>
        <w:t>during meetings provides</w:t>
      </w:r>
    </w:p>
    <w:p>
      <w:pPr>
        <w:pStyle w:val="BodyText"/>
        <w:spacing w:line="256" w:lineRule="auto" w:before="20"/>
        <w:ind w:left="299" w:right="4405"/>
        <w:rPr>
          <w:b w:val="0"/>
        </w:rPr>
      </w:pPr>
      <w:r>
        <w:rPr>
          <w:b w:val="0"/>
          <w:color w:val="231F20"/>
        </w:rPr>
        <w:t>quick and immediate ways of communicating without interrupting the flow of the call. For people who are participating from noisy places and need to stay muted, messaging ensures they can actively participate, asking questions and voicing their opinions.</w:t>
      </w:r>
    </w:p>
    <w:p>
      <w:pPr>
        <w:pStyle w:val="BodyText"/>
        <w:spacing w:before="154"/>
        <w:ind w:left="8913"/>
        <w:rPr>
          <w:b w:val="0"/>
        </w:rPr>
      </w:pPr>
      <w:r>
        <w:rPr>
          <w:b w:val="0"/>
          <w:color w:val="666766"/>
        </w:rPr>
        <w:t>1</w:t>
      </w:r>
    </w:p>
    <w:p>
      <w:pPr>
        <w:spacing w:after="0"/>
        <w:sectPr>
          <w:type w:val="continuous"/>
          <w:pgSz w:w="15840" w:h="12240" w:orient="landscape"/>
          <w:pgMar w:top="940" w:bottom="280" w:left="860" w:right="820"/>
          <w:cols w:num="2" w:equalWidth="0">
            <w:col w:w="4741" w:space="265"/>
            <w:col w:w="9154"/>
          </w:cols>
        </w:sectPr>
      </w:pPr>
    </w:p>
    <w:p>
      <w:pPr>
        <w:pStyle w:val="BodyText"/>
        <w:rPr>
          <w:b w:val="0"/>
          <w:sz w:val="20"/>
        </w:rPr>
      </w:pPr>
      <w:r>
        <w:rPr/>
        <w:pict>
          <v:group style="position:absolute;margin-left:-.000006pt;margin-top:-.000012pt;width:395.4pt;height:612pt;mso-position-horizontal-relative:page;mso-position-vertical-relative:page;z-index:-251840512" coordorigin="0,0" coordsize="7908,12240">
            <v:shape style="position:absolute;left:637;top:0;width:7271;height:12240" coordorigin="638,0" coordsize="7271,12240" path="m6894,0l638,0,638,12240,6673,12240,6689,12201,6730,12099,6770,11997,6809,11895,6848,11793,6886,11689,6924,11586,6961,11482,6997,11378,7033,11273,7068,11168,7102,11062,7136,10956,7169,10850,7201,10743,7232,10636,7263,10528,7294,10420,7323,10312,7352,10203,7380,10094,7408,9985,7434,9875,7460,9765,7486,9654,7511,9544,7534,9432,7558,9321,7580,9209,7602,9097,7623,8984,7644,8871,7663,8758,7682,8645,7700,8531,7718,8417,7734,8302,7750,8188,7765,8073,7780,7957,7794,7842,7807,7726,7819,7609,7830,7493,7841,7376,7851,7259,7860,7142,7868,7024,7876,6906,7882,6788,7888,6670,7894,6551,7898,6432,7902,6313,7904,6194,7906,6074,7908,5954,7908,5834,7908,5714,7906,5594,7904,5474,7902,5355,7898,5236,7894,5117,7888,4998,7882,4880,7876,4762,7868,4644,7860,4526,7851,4409,7841,4292,7830,4175,7819,4059,7807,3942,7794,3826,7780,3711,7765,3595,7750,3480,7734,3366,7718,3251,7700,3137,7682,3023,7663,2910,7644,2797,7623,2684,7602,2571,7580,2459,7558,2347,7534,2236,7511,2124,7486,2014,7460,1903,7434,1793,7408,1683,7380,1574,7352,1465,7323,1356,7294,1248,7263,1140,7232,1032,7201,925,7169,818,7136,712,7102,606,7068,500,7033,395,6997,290,6961,186,6924,82,6894,0xe" filled="true" fillcolor="#49bd99" stroked="false">
              <v:path arrowok="t"/>
              <v:fill type="solid"/>
            </v:shape>
            <v:shape style="position:absolute;left:0;top:0;width:7404;height:12240" type="#_x0000_t75" stroked="false">
              <v:imagedata r:id="rId7" o:title=""/>
            </v:shape>
            <v:shapetype id="_x0000_t202" o:spt="202" coordsize="21600,21600" path="m,l,21600r21600,l21600,xe">
              <v:stroke joinstyle="miter"/>
              <v:path gradientshapeok="t" o:connecttype="rect"/>
            </v:shapetype>
            <v:shape style="position:absolute;left:960;top:1010;width:1410;height:300" type="#_x0000_t202" filled="false" stroked="false">
              <v:textbox inset="0,0,0,0">
                <w:txbxContent>
                  <w:p>
                    <w:pPr>
                      <w:spacing w:before="0"/>
                      <w:ind w:left="0" w:right="0" w:firstLine="0"/>
                      <w:jc w:val="left"/>
                      <w:rPr>
                        <w:rFonts w:ascii="Open Sans"/>
                        <w:sz w:val="22"/>
                      </w:rPr>
                    </w:pPr>
                    <w:r>
                      <w:rPr>
                        <w:rFonts w:ascii="Open Sans"/>
                        <w:color w:val="49BD99"/>
                        <w:sz w:val="22"/>
                      </w:rPr>
                      <w:t>Solution Brief</w:t>
                    </w:r>
                  </w:p>
                </w:txbxContent>
              </v:textbox>
              <w10:wrap type="none"/>
            </v:shape>
            <w10:wrap type="none"/>
          </v:group>
        </w:pict>
      </w:r>
    </w:p>
    <w:p>
      <w:pPr>
        <w:pStyle w:val="BodyText"/>
        <w:rPr>
          <w:b w:val="0"/>
          <w:sz w:val="20"/>
        </w:rPr>
      </w:pPr>
    </w:p>
    <w:p>
      <w:pPr>
        <w:pStyle w:val="BodyText"/>
        <w:rPr>
          <w:b w:val="0"/>
          <w:sz w:val="20"/>
        </w:rPr>
      </w:pPr>
    </w:p>
    <w:p>
      <w:pPr>
        <w:pStyle w:val="BodyText"/>
        <w:rPr>
          <w:b w:val="0"/>
          <w:sz w:val="20"/>
        </w:rPr>
      </w:pPr>
    </w:p>
    <w:p>
      <w:pPr>
        <w:pStyle w:val="BodyText"/>
        <w:spacing w:before="3"/>
        <w:rPr>
          <w:b w:val="0"/>
        </w:rPr>
      </w:pPr>
    </w:p>
    <w:p>
      <w:pPr>
        <w:pStyle w:val="Heading1"/>
        <w:spacing w:before="100"/>
        <w:ind w:left="7948"/>
        <w:rPr>
          <w:b w:val="0"/>
        </w:rPr>
      </w:pPr>
      <w:r>
        <w:rPr>
          <w:b w:val="0"/>
          <w:color w:val="49BD99"/>
        </w:rPr>
        <w:t>UC-One My Room</w:t>
      </w:r>
    </w:p>
    <w:p>
      <w:pPr>
        <w:pStyle w:val="BodyText"/>
        <w:spacing w:line="256" w:lineRule="auto" w:before="128"/>
        <w:ind w:left="7948" w:right="714"/>
        <w:rPr>
          <w:b w:val="0"/>
        </w:rPr>
      </w:pPr>
      <w:r>
        <w:rPr>
          <w:b w:val="0"/>
          <w:color w:val="231F20"/>
        </w:rPr>
        <w:t>UC-One includes an intuitive and secure virtual meeting room called My Room, where teams collaborate using HD audio, video, and screen sharing, all within a single</w:t>
      </w:r>
    </w:p>
    <w:p>
      <w:pPr>
        <w:pStyle w:val="BodyText"/>
        <w:spacing w:line="256" w:lineRule="auto"/>
        <w:ind w:left="7948" w:right="266"/>
        <w:rPr>
          <w:b w:val="0"/>
        </w:rPr>
      </w:pPr>
      <w:r>
        <w:rPr>
          <w:b w:val="0"/>
          <w:color w:val="231F20"/>
        </w:rPr>
        <w:t>application. With just one click or tap, teams can host and join meetings from any of their UC-One clients to participate in an interactive multimedia collaboration session.</w:t>
      </w:r>
    </w:p>
    <w:p>
      <w:pPr>
        <w:pStyle w:val="BodyText"/>
        <w:spacing w:before="3"/>
        <w:rPr>
          <w:b w:val="0"/>
          <w:sz w:val="23"/>
        </w:rPr>
      </w:pPr>
    </w:p>
    <w:p>
      <w:pPr>
        <w:pStyle w:val="BodyText"/>
        <w:spacing w:line="256" w:lineRule="auto" w:before="1"/>
        <w:ind w:left="7948" w:right="334"/>
        <w:rPr>
          <w:b w:val="0"/>
        </w:rPr>
      </w:pPr>
      <w:r>
        <w:rPr>
          <w:b w:val="0"/>
          <w:color w:val="231F20"/>
        </w:rPr>
        <w:t>As a UC-One user, you have your own personal meeting room, which allows you to host an impromptu or scheduled meeting at any time, without worrying about third-party conference bridges or long dial-in numbers and passcodes. Scheduling meetings is easy. Simply invite participants to your meeting from your preferred calendar app and let them know it’s in your room. All they have to do is join your room from their client with one click. People outside of your company can be invited to join as guests. They simply download our easy app and enter in their</w:t>
      </w:r>
      <w:r>
        <w:rPr>
          <w:b w:val="0"/>
          <w:color w:val="231F20"/>
          <w:spacing w:val="-4"/>
        </w:rPr>
        <w:t> </w:t>
      </w:r>
      <w:r>
        <w:rPr>
          <w:b w:val="0"/>
          <w:color w:val="231F20"/>
        </w:rPr>
        <w:t>name.</w:t>
      </w:r>
    </w:p>
    <w:p>
      <w:pPr>
        <w:pStyle w:val="BodyText"/>
        <w:spacing w:before="8"/>
        <w:rPr>
          <w:b w:val="0"/>
          <w:sz w:val="20"/>
        </w:rPr>
      </w:pPr>
    </w:p>
    <w:p>
      <w:pPr>
        <w:pStyle w:val="Heading1"/>
        <w:spacing w:before="1"/>
        <w:ind w:left="7948"/>
        <w:rPr>
          <w:b w:val="0"/>
        </w:rPr>
      </w:pPr>
      <w:r>
        <w:rPr>
          <w:b w:val="0"/>
          <w:color w:val="49BD99"/>
        </w:rPr>
        <w:t>Here’s how it works</w:t>
      </w:r>
    </w:p>
    <w:p>
      <w:pPr>
        <w:pStyle w:val="BodyText"/>
        <w:spacing w:line="256" w:lineRule="auto" w:before="127"/>
        <w:ind w:left="7948" w:right="373"/>
        <w:rPr>
          <w:b w:val="0"/>
        </w:rPr>
      </w:pPr>
      <w:r>
        <w:rPr>
          <w:b w:val="0"/>
          <w:color w:val="231F20"/>
        </w:rPr>
        <w:t>Whether a meeting is scheduled or impromptu, when it’s time to meet, simply click on your My Room meeting button to launch a meeting, or Join Room to participate in</w:t>
      </w:r>
      <w:r>
        <w:rPr>
          <w:b w:val="0"/>
          <w:color w:val="231F20"/>
          <w:spacing w:val="-29"/>
        </w:rPr>
        <w:t> </w:t>
      </w:r>
      <w:r>
        <w:rPr>
          <w:b w:val="0"/>
          <w:color w:val="231F20"/>
        </w:rPr>
        <w:t>a</w:t>
      </w:r>
    </w:p>
    <w:p>
      <w:pPr>
        <w:pStyle w:val="BodyText"/>
        <w:spacing w:line="256" w:lineRule="auto"/>
        <w:ind w:left="7948" w:right="323"/>
        <w:rPr>
          <w:b w:val="0"/>
        </w:rPr>
      </w:pPr>
      <w:r>
        <w:rPr>
          <w:b w:val="0"/>
          <w:color w:val="231F20"/>
        </w:rPr>
        <w:t>colleague’s meeting. Everyone is instantaneously part of the multimedia collaboration session.</w:t>
      </w:r>
    </w:p>
    <w:p>
      <w:pPr>
        <w:pStyle w:val="BodyText"/>
        <w:rPr>
          <w:b w:val="0"/>
          <w:sz w:val="20"/>
        </w:rPr>
      </w:pPr>
    </w:p>
    <w:p>
      <w:pPr>
        <w:pStyle w:val="BodyText"/>
        <w:rPr>
          <w:b w:val="0"/>
          <w:sz w:val="20"/>
        </w:rPr>
      </w:pPr>
    </w:p>
    <w:p>
      <w:pPr>
        <w:pStyle w:val="BodyText"/>
        <w:rPr>
          <w:b w:val="0"/>
          <w:sz w:val="20"/>
        </w:rPr>
      </w:pPr>
    </w:p>
    <w:p>
      <w:pPr>
        <w:pStyle w:val="BodyText"/>
        <w:spacing w:before="10"/>
        <w:rPr>
          <w:b w:val="0"/>
          <w:sz w:val="14"/>
        </w:rPr>
      </w:pPr>
    </w:p>
    <w:p>
      <w:pPr>
        <w:pStyle w:val="BodyText"/>
        <w:spacing w:before="100"/>
        <w:ind w:right="128"/>
        <w:jc w:val="right"/>
        <w:rPr>
          <w:b w:val="0"/>
        </w:rPr>
      </w:pPr>
      <w:r>
        <w:rPr>
          <w:b w:val="0"/>
          <w:color w:val="666766"/>
        </w:rPr>
        <w:t>2</w:t>
      </w:r>
    </w:p>
    <w:p>
      <w:pPr>
        <w:spacing w:after="0"/>
        <w:jc w:val="right"/>
        <w:sectPr>
          <w:pgSz w:w="15840" w:h="12240" w:orient="landscape"/>
          <w:pgMar w:top="0" w:bottom="0" w:left="860" w:right="820"/>
        </w:sectPr>
      </w:pPr>
    </w:p>
    <w:p>
      <w:pPr>
        <w:pStyle w:val="BodyText"/>
        <w:rPr>
          <w:b w:val="0"/>
          <w:sz w:val="20"/>
        </w:rPr>
      </w:pPr>
      <w:r>
        <w:rPr/>
        <w:pict>
          <v:group style="position:absolute;margin-left:399pt;margin-top:104.000999pt;width:418pt;height:533pt;mso-position-horizontal-relative:page;mso-position-vertical-relative:page;z-index:-251839488" coordorigin="7980,2080" coordsize="8360,10660">
            <v:shape style="position:absolute;left:8480;top:7207;width:7360;height:5033" coordorigin="8480,7207" coordsize="7360,5033" path="m15840,8159l15766,8104,15709,8062,15651,8021,15592,7981,15532,7942,15472,7904,15412,7866,15350,7830,15288,7794,15225,7760,15162,7726,15098,7693,15034,7662,14969,7631,14903,7601,14837,7573,14770,7545,14703,7518,14635,7493,14567,7468,14498,7444,14429,7422,14359,7400,14289,7380,14218,7361,14147,7342,14076,7325,14004,7309,13931,7294,13858,7281,13785,7268,13711,7257,13637,7246,13563,7237,13488,7229,13413,7223,13337,7217,13261,7213,13185,7210,13109,7208,13032,7207,12955,7208,12879,7210,12803,7213,12727,7217,12651,7223,12576,7229,12501,7237,12427,7246,12353,7257,12279,7268,12206,7281,12133,7294,12060,7309,11988,7325,11917,7342,11846,7361,11775,7380,11705,7400,11635,7422,11566,7444,11497,7468,11429,7493,11361,7518,11294,7545,11227,7573,11161,7601,11095,7631,11030,7662,10966,7693,10902,7726,10839,7760,10776,7794,10714,7830,10652,7866,10592,7904,10532,7942,10472,7981,10413,8021,10355,8062,10298,8104,10241,8146,10185,8190,10130,8234,10075,8279,10021,8325,9968,8372,9916,8420,9864,8468,9813,8517,9763,8567,9714,8618,9666,8669,9618,8722,9571,8774,9525,8828,9480,8882,9436,8938,9392,8993,9350,9050,9308,9107,9267,9165,9228,9223,9189,9282,9151,9342,9114,9402,9078,9463,9042,9525,9008,9587,8975,9650,8943,9713,8911,9777,8881,9841,8852,9906,8824,9972,8797,10038,8770,10104,8745,10171,8721,10239,8698,10307,8677,10376,8656,10445,8636,10514,8618,10584,8600,10654,8584,10725,8569,10796,8555,10868,8542,10940,8530,11012,8520,11085,8511,11158,8503,11232,8496,11306,8490,11380,8486,11455,8483,11529,8481,11605,8480,11680,8481,11755,8483,11831,8486,11906,8490,11980,8496,12054,8503,12128,8511,12202,8515,12240e" filled="false" stroked="true" strokeweight="50.0pt" strokecolor="#f6f6f6">
              <v:path arrowok="t"/>
              <v:stroke dashstyle="solid"/>
            </v:shape>
            <v:shape style="position:absolute;left:9103;top:2080;width:2319;height:4780" type="#_x0000_t75" stroked="false">
              <v:imagedata r:id="rId8" o:title=""/>
            </v:shape>
            <v:shape style="position:absolute;left:11801;top:4680;width:2319;height:4780" type="#_x0000_t75" stroked="false">
              <v:imagedata r:id="rId8" o:title=""/>
            </v:shape>
            <v:shape style="position:absolute;left:9254;top:2674;width:2034;height:3594" type="#_x0000_t75" stroked="false">
              <v:imagedata r:id="rId9" o:title=""/>
            </v:shape>
            <v:shape style="position:absolute;left:11950;top:5274;width:2034;height:3594" type="#_x0000_t75" stroked="false">
              <v:imagedata r:id="rId10" o:title=""/>
            </v:shape>
            <w10:wrap type="none"/>
          </v:group>
        </w:pict>
      </w:r>
      <w:r>
        <w:rPr/>
        <w:pict>
          <v:shape style="position:absolute;margin-left:-113.888397pt;margin-top:355.799988pt;width:298.8pt;height:256.2pt;mso-position-horizontal-relative:page;mso-position-vertical-relative:page;z-index:-251838464" coordorigin="-2278,7116" coordsize="5976,5124" path="m2278,5124l2354,5123,2430,5121,2506,5117,2581,5112,2656,5105,2730,5097,2804,5087,2878,5076,2951,5064,3023,5050,3095,5035,3166,5018,3237,5001,3308,4981,3377,4961,3447,4939,3515,4916,3583,4891,3650,4866,3717,4839,3783,4810,3848,4781,3913,4750,3977,4719,4040,4686,4103,4652,4165,4616,4226,4580,4286,4542,4345,4504,4404,4464,4462,4423,4519,4381,4575,4339,4630,4295,4684,4250,4738,4204,4790,4157,4842,4109,4892,4060,4942,4010,4991,3960,5039,3908,5085,3856,5131,3802,5176,3748,5219,3693,5262,3637,5304,3580,5344,3523,5383,3464,5422,3405,5459,3345,5494,3285,5529,3223,5563,3161,5595,3098,5626,3035,5656,2971,5685,2906,5712,2840,5739,2774,5763,2707,5787,2640,5809,2572,5830,2504,5850,2434,5868,2365,5885,2295,5900,2224,5914,2153,5927,2081,5938,2009,5948,1936,5956,1863,5963,1790,5969,1716,5972,1642,5975,1567,5976,1492,5975,1417,5972,1342,5969,1268,5963,1194,5956,1121,5948,1048,5938,975,5927,903,5914,831,5900,760,5885,689,5868,619,5850,550,5830,480,5809,412,5787,344,5763,277,5739,210,5712,144,5685,78,5656,13,5650,0m0,4353l37,4381,94,4423,152,4464,210,4504,270,4542,330,4580,391,4616,453,4652,515,4686,578,4719,642,4750,707,4781,772,4810,838,4839,905,4866,972,4891,1040,4916,1109,4939,1178,4961,1248,4981,1318,5001,1389,5018,1461,5035,1533,5050,1605,5064,1678,5076,1751,5087,1825,5097,1900,5105,1974,5112,2050,5117,2125,5121,2201,5123,2278,5124e" filled="false" stroked="true" strokeweight="50pt" strokecolor="#f6f6f6">
            <v:path arrowok="t"/>
            <v:stroke dashstyle="solid"/>
            <w10:wrap type="none"/>
          </v:shape>
        </w:pict>
      </w:r>
    </w:p>
    <w:p>
      <w:pPr>
        <w:pStyle w:val="BodyText"/>
        <w:rPr>
          <w:b w:val="0"/>
          <w:sz w:val="20"/>
        </w:rPr>
      </w:pPr>
    </w:p>
    <w:p>
      <w:pPr>
        <w:pStyle w:val="BodyText"/>
        <w:spacing w:before="11"/>
        <w:rPr>
          <w:b w:val="0"/>
          <w:sz w:val="26"/>
        </w:rPr>
      </w:pPr>
    </w:p>
    <w:p>
      <w:pPr>
        <w:pStyle w:val="BodyText"/>
        <w:spacing w:before="101"/>
        <w:ind w:left="100"/>
        <w:rPr>
          <w:rFonts w:ascii="Open Sans"/>
        </w:rPr>
      </w:pPr>
      <w:r>
        <w:rPr>
          <w:rFonts w:ascii="Open Sans"/>
          <w:color w:val="49BD99"/>
        </w:rPr>
        <w:t>Solution Brief</w:t>
      </w:r>
    </w:p>
    <w:p>
      <w:pPr>
        <w:pStyle w:val="BodyText"/>
        <w:rPr>
          <w:rFonts w:ascii="Open Sans"/>
          <w:sz w:val="20"/>
        </w:rPr>
      </w:pPr>
    </w:p>
    <w:p>
      <w:pPr>
        <w:pStyle w:val="BodyText"/>
        <w:spacing w:before="10"/>
        <w:rPr>
          <w:rFonts w:ascii="Open Sans"/>
          <w:sz w:val="15"/>
        </w:rPr>
      </w:pPr>
    </w:p>
    <w:p>
      <w:pPr>
        <w:pStyle w:val="Heading2"/>
        <w:rPr>
          <w:b/>
        </w:rPr>
      </w:pPr>
      <w:r>
        <w:rPr>
          <w:b/>
          <w:color w:val="49BD99"/>
        </w:rPr>
        <w:t>HD video and audio</w:t>
      </w:r>
    </w:p>
    <w:p>
      <w:pPr>
        <w:pStyle w:val="BodyText"/>
        <w:spacing w:line="256" w:lineRule="auto"/>
        <w:ind w:left="100" w:right="7556"/>
        <w:rPr>
          <w:b w:val="0"/>
        </w:rPr>
      </w:pPr>
      <w:r>
        <w:rPr>
          <w:b w:val="0"/>
          <w:color w:val="231F20"/>
        </w:rPr>
        <w:t>UC-One includes built-in high-definition video and audio. Whether you launch the call using audio or video, the video can be enabled or disabled at any time during the call. Up to 25 people can be a part of the audio/video call.</w:t>
      </w:r>
    </w:p>
    <w:p>
      <w:pPr>
        <w:pStyle w:val="Heading2"/>
        <w:spacing w:before="206"/>
        <w:rPr>
          <w:b/>
        </w:rPr>
      </w:pPr>
      <w:r>
        <w:rPr>
          <w:b/>
          <w:color w:val="49BD99"/>
        </w:rPr>
        <w:t>Moderating meetings</w:t>
      </w:r>
    </w:p>
    <w:p>
      <w:pPr>
        <w:pStyle w:val="BodyText"/>
        <w:spacing w:line="256" w:lineRule="auto"/>
        <w:ind w:left="100" w:right="7644"/>
        <w:rPr>
          <w:b w:val="0"/>
        </w:rPr>
      </w:pPr>
      <w:r>
        <w:rPr>
          <w:b w:val="0"/>
          <w:color w:val="231F20"/>
        </w:rPr>
        <w:t>As the host/moderator of the call, you can mute participants if necessary or remove participants from the collaboration session.</w:t>
      </w:r>
    </w:p>
    <w:p>
      <w:pPr>
        <w:pStyle w:val="Heading2"/>
        <w:spacing w:before="208"/>
        <w:rPr>
          <w:b/>
        </w:rPr>
      </w:pPr>
      <w:r>
        <w:rPr>
          <w:b/>
          <w:color w:val="49BD99"/>
        </w:rPr>
        <w:t>Screen sharing</w:t>
      </w:r>
    </w:p>
    <w:p>
      <w:pPr>
        <w:pStyle w:val="BodyText"/>
        <w:spacing w:line="256" w:lineRule="auto"/>
        <w:ind w:left="100" w:right="7645"/>
        <w:rPr>
          <w:b w:val="0"/>
        </w:rPr>
      </w:pPr>
      <w:r>
        <w:rPr>
          <w:b w:val="0"/>
          <w:color w:val="231F20"/>
        </w:rPr>
        <w:t>During</w:t>
      </w:r>
      <w:r>
        <w:rPr>
          <w:b w:val="0"/>
          <w:color w:val="231F20"/>
          <w:spacing w:val="-11"/>
        </w:rPr>
        <w:t> </w:t>
      </w:r>
      <w:r>
        <w:rPr>
          <w:b w:val="0"/>
          <w:color w:val="231F20"/>
        </w:rPr>
        <w:t>the</w:t>
      </w:r>
      <w:r>
        <w:rPr>
          <w:b w:val="0"/>
          <w:color w:val="231F20"/>
          <w:spacing w:val="-11"/>
        </w:rPr>
        <w:t> </w:t>
      </w:r>
      <w:r>
        <w:rPr>
          <w:b w:val="0"/>
          <w:color w:val="231F20"/>
        </w:rPr>
        <w:t>meeting</w:t>
      </w:r>
      <w:r>
        <w:rPr>
          <w:b w:val="0"/>
          <w:color w:val="231F20"/>
          <w:spacing w:val="-11"/>
        </w:rPr>
        <w:t> </w:t>
      </w:r>
      <w:r>
        <w:rPr>
          <w:b w:val="0"/>
          <w:color w:val="231F20"/>
        </w:rPr>
        <w:t>anyone</w:t>
      </w:r>
      <w:r>
        <w:rPr>
          <w:b w:val="0"/>
          <w:color w:val="231F20"/>
          <w:spacing w:val="-11"/>
        </w:rPr>
        <w:t> </w:t>
      </w:r>
      <w:r>
        <w:rPr>
          <w:b w:val="0"/>
          <w:color w:val="231F20"/>
        </w:rPr>
        <w:t>can</w:t>
      </w:r>
      <w:r>
        <w:rPr>
          <w:b w:val="0"/>
          <w:color w:val="231F20"/>
          <w:spacing w:val="-11"/>
        </w:rPr>
        <w:t> </w:t>
      </w:r>
      <w:r>
        <w:rPr>
          <w:b w:val="0"/>
          <w:color w:val="231F20"/>
        </w:rPr>
        <w:t>share</w:t>
      </w:r>
      <w:r>
        <w:rPr>
          <w:b w:val="0"/>
          <w:color w:val="231F20"/>
          <w:spacing w:val="-11"/>
        </w:rPr>
        <w:t> </w:t>
      </w:r>
      <w:r>
        <w:rPr>
          <w:b w:val="0"/>
          <w:color w:val="231F20"/>
        </w:rPr>
        <w:t>content</w:t>
      </w:r>
      <w:r>
        <w:rPr>
          <w:b w:val="0"/>
          <w:color w:val="231F20"/>
          <w:spacing w:val="-11"/>
        </w:rPr>
        <w:t> </w:t>
      </w:r>
      <w:r>
        <w:rPr>
          <w:b w:val="0"/>
          <w:color w:val="231F20"/>
        </w:rPr>
        <w:t>from</w:t>
      </w:r>
      <w:r>
        <w:rPr>
          <w:b w:val="0"/>
          <w:color w:val="231F20"/>
          <w:spacing w:val="-11"/>
        </w:rPr>
        <w:t> </w:t>
      </w:r>
      <w:r>
        <w:rPr>
          <w:b w:val="0"/>
          <w:color w:val="231F20"/>
        </w:rPr>
        <w:t>their</w:t>
      </w:r>
      <w:r>
        <w:rPr>
          <w:b w:val="0"/>
          <w:color w:val="231F20"/>
          <w:spacing w:val="-11"/>
        </w:rPr>
        <w:t> </w:t>
      </w:r>
      <w:r>
        <w:rPr>
          <w:b w:val="0"/>
          <w:color w:val="231F20"/>
        </w:rPr>
        <w:t>desktop with</w:t>
      </w:r>
      <w:r>
        <w:rPr>
          <w:b w:val="0"/>
          <w:color w:val="231F20"/>
          <w:spacing w:val="-10"/>
        </w:rPr>
        <w:t> </w:t>
      </w:r>
      <w:r>
        <w:rPr>
          <w:b w:val="0"/>
          <w:color w:val="231F20"/>
        </w:rPr>
        <w:t>everyone</w:t>
      </w:r>
      <w:r>
        <w:rPr>
          <w:b w:val="0"/>
          <w:color w:val="231F20"/>
          <w:spacing w:val="-9"/>
        </w:rPr>
        <w:t> </w:t>
      </w:r>
      <w:r>
        <w:rPr>
          <w:b w:val="0"/>
          <w:color w:val="231F20"/>
        </w:rPr>
        <w:t>on</w:t>
      </w:r>
      <w:r>
        <w:rPr>
          <w:b w:val="0"/>
          <w:color w:val="231F20"/>
          <w:spacing w:val="-9"/>
        </w:rPr>
        <w:t> </w:t>
      </w:r>
      <w:r>
        <w:rPr>
          <w:b w:val="0"/>
          <w:color w:val="231F20"/>
        </w:rPr>
        <w:t>the</w:t>
      </w:r>
      <w:r>
        <w:rPr>
          <w:b w:val="0"/>
          <w:color w:val="231F20"/>
          <w:spacing w:val="-9"/>
        </w:rPr>
        <w:t> </w:t>
      </w:r>
      <w:r>
        <w:rPr>
          <w:b w:val="0"/>
          <w:color w:val="231F20"/>
        </w:rPr>
        <w:t>call.</w:t>
      </w:r>
      <w:r>
        <w:rPr>
          <w:b w:val="0"/>
          <w:color w:val="231F20"/>
          <w:spacing w:val="-9"/>
        </w:rPr>
        <w:t> </w:t>
      </w:r>
      <w:r>
        <w:rPr>
          <w:b w:val="0"/>
          <w:color w:val="231F20"/>
        </w:rPr>
        <w:t>Simply</w:t>
      </w:r>
      <w:r>
        <w:rPr>
          <w:b w:val="0"/>
          <w:color w:val="231F20"/>
          <w:spacing w:val="-10"/>
        </w:rPr>
        <w:t> </w:t>
      </w:r>
      <w:r>
        <w:rPr>
          <w:b w:val="0"/>
          <w:color w:val="231F20"/>
        </w:rPr>
        <w:t>click</w:t>
      </w:r>
      <w:r>
        <w:rPr>
          <w:b w:val="0"/>
          <w:color w:val="231F20"/>
          <w:spacing w:val="-9"/>
        </w:rPr>
        <w:t> </w:t>
      </w:r>
      <w:r>
        <w:rPr>
          <w:b w:val="0"/>
          <w:color w:val="231F20"/>
        </w:rPr>
        <w:t>on</w:t>
      </w:r>
      <w:r>
        <w:rPr>
          <w:b w:val="0"/>
          <w:color w:val="231F20"/>
          <w:spacing w:val="-9"/>
        </w:rPr>
        <w:t> </w:t>
      </w:r>
      <w:r>
        <w:rPr>
          <w:b w:val="0"/>
          <w:color w:val="231F20"/>
        </w:rPr>
        <w:t>the</w:t>
      </w:r>
      <w:r>
        <w:rPr>
          <w:b w:val="0"/>
          <w:color w:val="231F20"/>
          <w:spacing w:val="-9"/>
        </w:rPr>
        <w:t> </w:t>
      </w:r>
      <w:r>
        <w:rPr>
          <w:b w:val="0"/>
          <w:color w:val="231F20"/>
        </w:rPr>
        <w:t>Start</w:t>
      </w:r>
      <w:r>
        <w:rPr>
          <w:b w:val="0"/>
          <w:color w:val="231F20"/>
          <w:spacing w:val="-9"/>
        </w:rPr>
        <w:t> </w:t>
      </w:r>
      <w:r>
        <w:rPr>
          <w:b w:val="0"/>
          <w:color w:val="231F20"/>
        </w:rPr>
        <w:t>Sharing</w:t>
      </w:r>
      <w:r>
        <w:rPr>
          <w:b w:val="0"/>
          <w:color w:val="231F20"/>
          <w:spacing w:val="-10"/>
        </w:rPr>
        <w:t> </w:t>
      </w:r>
      <w:r>
        <w:rPr>
          <w:b w:val="0"/>
          <w:color w:val="231F20"/>
          <w:spacing w:val="-2"/>
        </w:rPr>
        <w:t>button </w:t>
      </w:r>
      <w:r>
        <w:rPr>
          <w:b w:val="0"/>
          <w:color w:val="231F20"/>
        </w:rPr>
        <w:t>and share your entire desktop, an application, or a specific document. Desktop users can view full screen, or zoom in </w:t>
      </w:r>
      <w:r>
        <w:rPr>
          <w:b w:val="0"/>
          <w:color w:val="231F20"/>
          <w:spacing w:val="-2"/>
        </w:rPr>
        <w:t>and </w:t>
      </w:r>
      <w:r>
        <w:rPr>
          <w:b w:val="0"/>
          <w:color w:val="231F20"/>
        </w:rPr>
        <w:t>out</w:t>
      </w:r>
      <w:r>
        <w:rPr>
          <w:b w:val="0"/>
          <w:color w:val="231F20"/>
          <w:spacing w:val="-12"/>
        </w:rPr>
        <w:t> </w:t>
      </w:r>
      <w:r>
        <w:rPr>
          <w:b w:val="0"/>
          <w:color w:val="231F20"/>
        </w:rPr>
        <w:t>for</w:t>
      </w:r>
      <w:r>
        <w:rPr>
          <w:b w:val="0"/>
          <w:color w:val="231F20"/>
          <w:spacing w:val="-11"/>
        </w:rPr>
        <w:t> </w:t>
      </w:r>
      <w:r>
        <w:rPr>
          <w:b w:val="0"/>
          <w:color w:val="231F20"/>
        </w:rPr>
        <w:t>a</w:t>
      </w:r>
      <w:r>
        <w:rPr>
          <w:b w:val="0"/>
          <w:color w:val="231F20"/>
          <w:spacing w:val="-11"/>
        </w:rPr>
        <w:t> </w:t>
      </w:r>
      <w:r>
        <w:rPr>
          <w:b w:val="0"/>
          <w:color w:val="231F20"/>
        </w:rPr>
        <w:t>better</w:t>
      </w:r>
      <w:r>
        <w:rPr>
          <w:b w:val="0"/>
          <w:color w:val="231F20"/>
          <w:spacing w:val="-11"/>
        </w:rPr>
        <w:t> </w:t>
      </w:r>
      <w:r>
        <w:rPr>
          <w:b w:val="0"/>
          <w:color w:val="231F20"/>
        </w:rPr>
        <w:t>viewing.</w:t>
      </w:r>
      <w:r>
        <w:rPr>
          <w:b w:val="0"/>
          <w:color w:val="231F20"/>
          <w:spacing w:val="-12"/>
        </w:rPr>
        <w:t> </w:t>
      </w:r>
      <w:r>
        <w:rPr>
          <w:b w:val="0"/>
          <w:color w:val="231F20"/>
        </w:rPr>
        <w:t>Content</w:t>
      </w:r>
      <w:r>
        <w:rPr>
          <w:b w:val="0"/>
          <w:color w:val="231F20"/>
          <w:spacing w:val="-11"/>
        </w:rPr>
        <w:t> </w:t>
      </w:r>
      <w:r>
        <w:rPr>
          <w:b w:val="0"/>
          <w:color w:val="231F20"/>
        </w:rPr>
        <w:t>sharing</w:t>
      </w:r>
      <w:r>
        <w:rPr>
          <w:b w:val="0"/>
          <w:color w:val="231F20"/>
          <w:spacing w:val="-11"/>
        </w:rPr>
        <w:t> </w:t>
      </w:r>
      <w:r>
        <w:rPr>
          <w:b w:val="0"/>
          <w:color w:val="231F20"/>
        </w:rPr>
        <w:t>within</w:t>
      </w:r>
      <w:r>
        <w:rPr>
          <w:b w:val="0"/>
          <w:color w:val="231F20"/>
          <w:spacing w:val="-11"/>
        </w:rPr>
        <w:t> </w:t>
      </w:r>
      <w:r>
        <w:rPr>
          <w:b w:val="0"/>
          <w:color w:val="231F20"/>
        </w:rPr>
        <w:t>the</w:t>
      </w:r>
      <w:r>
        <w:rPr>
          <w:b w:val="0"/>
          <w:color w:val="231F20"/>
          <w:spacing w:val="-11"/>
        </w:rPr>
        <w:t> </w:t>
      </w:r>
      <w:r>
        <w:rPr>
          <w:b w:val="0"/>
          <w:color w:val="231F20"/>
        </w:rPr>
        <w:t>meeting</w:t>
      </w:r>
      <w:r>
        <w:rPr>
          <w:b w:val="0"/>
          <w:color w:val="231F20"/>
          <w:spacing w:val="-12"/>
        </w:rPr>
        <w:t> </w:t>
      </w:r>
      <w:r>
        <w:rPr>
          <w:b w:val="0"/>
          <w:color w:val="231F20"/>
        </w:rPr>
        <w:t>room eliminates the need to launch a separate web collaboration app, saving time and improving</w:t>
      </w:r>
      <w:r>
        <w:rPr>
          <w:b w:val="0"/>
          <w:color w:val="231F20"/>
          <w:spacing w:val="-14"/>
        </w:rPr>
        <w:t> </w:t>
      </w:r>
      <w:r>
        <w:rPr>
          <w:b w:val="0"/>
          <w:color w:val="231F20"/>
          <w:spacing w:val="-2"/>
        </w:rPr>
        <w:t>the</w:t>
      </w:r>
    </w:p>
    <w:p>
      <w:pPr>
        <w:pStyle w:val="BodyText"/>
        <w:spacing w:line="296" w:lineRule="exact"/>
        <w:ind w:left="100"/>
        <w:rPr>
          <w:b w:val="0"/>
        </w:rPr>
      </w:pPr>
      <w:r>
        <w:rPr>
          <w:b w:val="0"/>
          <w:color w:val="231F20"/>
        </w:rPr>
        <w:t>meeting’s efficiency.</w:t>
      </w:r>
    </w:p>
    <w:p>
      <w:pPr>
        <w:pStyle w:val="Heading2"/>
        <w:spacing w:before="228"/>
        <w:rPr>
          <w:b/>
        </w:rPr>
      </w:pPr>
      <w:r>
        <w:rPr>
          <w:b/>
          <w:color w:val="49BD99"/>
        </w:rPr>
        <w:t>Messaging</w:t>
      </w:r>
    </w:p>
    <w:p>
      <w:pPr>
        <w:pStyle w:val="BodyText"/>
        <w:spacing w:line="256" w:lineRule="auto"/>
        <w:ind w:left="100" w:right="7324"/>
        <w:rPr>
          <w:b w:val="0"/>
        </w:rPr>
      </w:pPr>
      <w:r>
        <w:rPr>
          <w:b w:val="0"/>
          <w:color w:val="231F20"/>
        </w:rPr>
        <w:t>Everyone can participate in multi-party chat from their desktop or mobile device. This provides another way for teams to communicate and interact during the call, without interrupting the person who</w:t>
      </w:r>
    </w:p>
    <w:p>
      <w:pPr>
        <w:pStyle w:val="BodyText"/>
        <w:spacing w:line="298" w:lineRule="exact"/>
        <w:ind w:left="100"/>
        <w:rPr>
          <w:b w:val="0"/>
        </w:rPr>
      </w:pPr>
      <w:r>
        <w:rPr>
          <w:b w:val="0"/>
          <w:color w:val="231F20"/>
        </w:rPr>
        <w:t>is speaking.</w:t>
      </w:r>
    </w:p>
    <w:p>
      <w:pPr>
        <w:pStyle w:val="BodyText"/>
        <w:rPr>
          <w:b w:val="0"/>
          <w:sz w:val="20"/>
        </w:rPr>
      </w:pPr>
    </w:p>
    <w:p>
      <w:pPr>
        <w:pStyle w:val="BodyText"/>
        <w:rPr>
          <w:b w:val="0"/>
          <w:sz w:val="20"/>
        </w:rPr>
      </w:pPr>
    </w:p>
    <w:p>
      <w:pPr>
        <w:pStyle w:val="BodyText"/>
        <w:rPr>
          <w:b w:val="0"/>
          <w:sz w:val="20"/>
        </w:rPr>
      </w:pPr>
    </w:p>
    <w:p>
      <w:pPr>
        <w:pStyle w:val="BodyText"/>
        <w:spacing w:before="11"/>
        <w:rPr>
          <w:b w:val="0"/>
          <w:sz w:val="27"/>
        </w:rPr>
      </w:pPr>
    </w:p>
    <w:p>
      <w:pPr>
        <w:pStyle w:val="BodyText"/>
        <w:spacing w:before="100"/>
        <w:ind w:right="138"/>
        <w:jc w:val="right"/>
        <w:rPr>
          <w:b w:val="0"/>
        </w:rPr>
      </w:pPr>
      <w:r>
        <w:rPr>
          <w:b w:val="0"/>
          <w:color w:val="666766"/>
        </w:rPr>
        <w:t>3</w:t>
      </w:r>
    </w:p>
    <w:p>
      <w:pPr>
        <w:spacing w:after="0"/>
        <w:jc w:val="right"/>
        <w:sectPr>
          <w:pgSz w:w="15840" w:h="12240" w:orient="landscape"/>
          <w:pgMar w:top="0" w:bottom="0" w:left="860" w:right="820"/>
        </w:sectPr>
      </w:pPr>
    </w:p>
    <w:p>
      <w:pPr>
        <w:pStyle w:val="BodyText"/>
        <w:spacing w:before="70"/>
        <w:ind w:left="100"/>
        <w:rPr>
          <w:rFonts w:ascii="Open Sans"/>
        </w:rPr>
      </w:pPr>
      <w:r>
        <w:rPr/>
        <w:pict>
          <v:group style="position:absolute;margin-left:-.000003pt;margin-top:-.000012pt;width:773.8pt;height:612pt;mso-position-horizontal-relative:page;mso-position-vertical-relative:page;z-index:-251837440" coordorigin="0,0" coordsize="15476,12240">
            <v:shape style="position:absolute;left:637;top:0;width:7271;height:12240" coordorigin="638,0" coordsize="7271,12240" path="m6894,0l638,0,638,12240,6673,12240,6689,12201,6730,12099,6770,11997,6809,11895,6848,11793,6886,11689,6924,11586,6961,11482,6997,11378,7033,11273,7068,11168,7102,11062,7136,10956,7169,10850,7201,10743,7232,10636,7263,10528,7294,10420,7323,10312,7352,10203,7380,10094,7408,9985,7434,9875,7460,9765,7486,9654,7511,9544,7534,9432,7558,9321,7580,9209,7602,9097,7623,8984,7644,8871,7663,8758,7682,8645,7700,8531,7718,8417,7734,8302,7750,8188,7765,8073,7780,7957,7794,7842,7807,7726,7819,7609,7830,7493,7841,7376,7851,7259,7860,7142,7868,7024,7876,6906,7882,6788,7888,6670,7894,6551,7898,6432,7902,6313,7904,6194,7906,6074,7908,5954,7908,5834,7908,5714,7906,5594,7904,5474,7902,5355,7898,5236,7894,5117,7888,4998,7882,4880,7876,4762,7868,4644,7860,4526,7851,4409,7841,4292,7830,4175,7819,4059,7807,3942,7794,3826,7780,3711,7765,3595,7750,3480,7734,3366,7718,3251,7700,3137,7682,3023,7663,2910,7644,2797,7623,2684,7602,2571,7580,2459,7558,2347,7534,2236,7511,2124,7486,2014,7460,1903,7434,1793,7408,1683,7380,1574,7352,1465,7323,1356,7294,1248,7263,1140,7232,1032,7201,925,7169,818,7136,712,7102,606,7068,500,7033,395,6997,290,6961,186,6924,82,6894,0xe" filled="true" fillcolor="#49bd99" stroked="false">
              <v:path arrowok="t"/>
              <v:fill type="solid"/>
            </v:shape>
            <v:shape style="position:absolute;left:0;top:0;width:7402;height:12240" coordorigin="0,0" coordsize="7402,12240" path="m6019,0l0,0,0,12240,6510,12240,6526,12193,6561,12088,6596,11982,6629,11876,6662,11770,6695,11663,6726,11556,6757,11448,6787,11340,6817,11232,6846,11123,6874,11014,6901,10905,6928,10795,6954,10685,6980,10574,7004,10464,7028,10352,7051,10241,7074,10129,7096,10017,7117,9904,7137,9791,7157,9678,7176,9565,7194,9451,7211,9337,7228,9222,7244,9108,7259,8993,7274,8877,7287,8762,7300,8646,7312,8529,7324,8413,7334,8296,7344,8179,7353,8062,7362,7944,7369,7826,7376,7708,7382,7590,7387,7471,7392,7352,7395,7233,7398,7114,7400,6994,7401,6874,7402,6754,7401,6634,7400,6514,7398,6394,7395,6275,7392,6156,7387,6037,7382,5918,7376,5800,7369,5682,7362,5564,7353,5446,7344,5329,7334,5212,7324,5095,7312,4979,7300,4862,7287,4746,7274,4631,7259,4515,7244,4400,7228,4286,7211,4171,7194,4057,7176,3943,7157,3830,7137,3717,7117,3604,7096,3491,7074,3379,7051,3267,7028,3156,7004,3044,6980,2934,6954,2823,6928,2713,6901,2603,6874,2494,6846,2385,6817,2276,6787,2168,6757,2060,6726,1952,6695,1845,6662,1738,6629,1632,6596,1526,6561,1420,6526,1315,6491,1210,6455,1106,6418,1002,6380,899,6342,795,6303,693,6264,591,6223,489,6183,387,6141,286,6099,186,6056,86,6019,0xe" filled="true" fillcolor="#f4f4f4" stroked="false">
              <v:path arrowok="t"/>
              <v:fill type="solid"/>
            </v:shape>
            <v:line style="position:absolute" from="960,1803" to="2069,1803" stroked="true" strokeweight="4.332pt" strokecolor="#49bd99">
              <v:stroke dashstyle="solid"/>
            </v:line>
            <v:shape style="position:absolute;left:5543;top:3116;width:9932;height:5735" type="#_x0000_t75" stroked="false">
              <v:imagedata r:id="rId11" o:title=""/>
            </v:shape>
            <v:shape style="position:absolute;left:6816;top:3564;width:7392;height:4436" type="#_x0000_t75" stroked="false">
              <v:imagedata r:id="rId12" o:title=""/>
            </v:shape>
            <v:shape style="position:absolute;left:7395;top:3960;width:6226;height:3400" type="#_x0000_t75" stroked="false">
              <v:imagedata r:id="rId13" o:title=""/>
            </v:shape>
            <w10:wrap type="none"/>
          </v:group>
        </w:pict>
      </w:r>
      <w:r>
        <w:rPr>
          <w:rFonts w:ascii="Open Sans"/>
          <w:color w:val="49BD99"/>
        </w:rPr>
        <w:t>Solution Brief</w:t>
      </w:r>
    </w:p>
    <w:p>
      <w:pPr>
        <w:pStyle w:val="BodyText"/>
        <w:rPr>
          <w:rFonts w:ascii="Open Sans"/>
          <w:sz w:val="20"/>
        </w:rPr>
      </w:pPr>
    </w:p>
    <w:p>
      <w:pPr>
        <w:pStyle w:val="BodyText"/>
        <w:rPr>
          <w:rFonts w:ascii="Open Sans"/>
          <w:sz w:val="20"/>
        </w:rPr>
      </w:pPr>
    </w:p>
    <w:p>
      <w:pPr>
        <w:pStyle w:val="Heading1"/>
        <w:spacing w:line="529" w:lineRule="exact" w:before="278"/>
        <w:rPr>
          <w:b w:val="0"/>
        </w:rPr>
      </w:pPr>
      <w:r>
        <w:rPr>
          <w:b w:val="0"/>
          <w:color w:val="49BD99"/>
        </w:rPr>
        <w:t>Joining while mobile</w:t>
      </w:r>
    </w:p>
    <w:p>
      <w:pPr>
        <w:pStyle w:val="BodyText"/>
        <w:spacing w:line="283" w:lineRule="exact"/>
        <w:ind w:left="129"/>
        <w:rPr>
          <w:b w:val="0"/>
        </w:rPr>
      </w:pPr>
      <w:r>
        <w:rPr>
          <w:b w:val="0"/>
          <w:color w:val="231F20"/>
        </w:rPr>
        <w:t>You can conveniently host or join</w:t>
      </w:r>
    </w:p>
    <w:p>
      <w:pPr>
        <w:pStyle w:val="BodyText"/>
        <w:spacing w:line="256" w:lineRule="auto" w:before="20"/>
        <w:ind w:left="129" w:right="10061"/>
        <w:rPr>
          <w:b w:val="0"/>
        </w:rPr>
      </w:pPr>
      <w:r>
        <w:rPr>
          <w:b w:val="0"/>
          <w:color w:val="231F20"/>
        </w:rPr>
        <w:t>meetings from your UC-One mobile app without dial-in numbers or passcodes. One touch gets you into the meeting.</w:t>
      </w:r>
    </w:p>
    <w:p>
      <w:pPr>
        <w:pStyle w:val="BodyText"/>
        <w:rPr>
          <w:b w:val="0"/>
          <w:sz w:val="21"/>
        </w:rPr>
      </w:pPr>
    </w:p>
    <w:p>
      <w:pPr>
        <w:pStyle w:val="Heading1"/>
        <w:spacing w:line="529" w:lineRule="exact"/>
        <w:rPr>
          <w:b w:val="0"/>
        </w:rPr>
      </w:pPr>
      <w:r>
        <w:rPr>
          <w:b w:val="0"/>
          <w:color w:val="49BD99"/>
        </w:rPr>
        <w:t>Joining via audio</w:t>
      </w:r>
    </w:p>
    <w:p>
      <w:pPr>
        <w:pStyle w:val="BodyText"/>
        <w:spacing w:line="283" w:lineRule="exact"/>
        <w:ind w:left="129"/>
        <w:rPr>
          <w:b w:val="0"/>
        </w:rPr>
      </w:pPr>
      <w:r>
        <w:rPr>
          <w:b w:val="0"/>
          <w:color w:val="231F20"/>
        </w:rPr>
        <w:t>When it’s only possible to</w:t>
      </w:r>
    </w:p>
    <w:p>
      <w:pPr>
        <w:pStyle w:val="BodyText"/>
        <w:spacing w:line="256" w:lineRule="auto" w:before="21"/>
        <w:ind w:left="129" w:right="10309"/>
        <w:rPr>
          <w:b w:val="0"/>
        </w:rPr>
      </w:pPr>
      <w:r>
        <w:rPr>
          <w:b w:val="0"/>
          <w:color w:val="231F20"/>
        </w:rPr>
        <w:t>participate in the audio portion of the meeting, anyone can join from any phone by dialing the dedicated audio conference bridge number and ID.</w:t>
      </w:r>
    </w:p>
    <w:p>
      <w:pPr>
        <w:pStyle w:val="Heading1"/>
        <w:spacing w:line="529" w:lineRule="exact" w:before="125"/>
        <w:rPr>
          <w:b w:val="0"/>
        </w:rPr>
      </w:pPr>
      <w:r>
        <w:rPr>
          <w:b w:val="0"/>
          <w:color w:val="49BD99"/>
        </w:rPr>
        <w:t>Guest collaboration</w:t>
      </w:r>
    </w:p>
    <w:p>
      <w:pPr>
        <w:pStyle w:val="BodyText"/>
        <w:spacing w:line="283" w:lineRule="exact"/>
        <w:ind w:left="129"/>
        <w:rPr>
          <w:b w:val="0"/>
        </w:rPr>
      </w:pPr>
      <w:r>
        <w:rPr>
          <w:b w:val="0"/>
          <w:color w:val="231F20"/>
        </w:rPr>
        <w:t>Research indicates that 48% of teams</w:t>
      </w:r>
    </w:p>
    <w:p>
      <w:pPr>
        <w:pStyle w:val="BodyText"/>
        <w:spacing w:line="256" w:lineRule="auto" w:before="20"/>
        <w:ind w:left="129" w:right="10120"/>
        <w:rPr>
          <w:b w:val="0"/>
        </w:rPr>
      </w:pPr>
      <w:r>
        <w:rPr>
          <w:b w:val="0"/>
          <w:color w:val="231F20"/>
        </w:rPr>
        <w:t>include external contractors, agencies, outsourcers, and other third parties. Simply invite them to the meeting and they can participate from their desktop, tablet, or smartphone.</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28"/>
        </w:rPr>
      </w:pPr>
    </w:p>
    <w:p>
      <w:pPr>
        <w:pStyle w:val="BodyText"/>
        <w:spacing w:before="100"/>
        <w:ind w:right="139"/>
        <w:jc w:val="right"/>
        <w:rPr>
          <w:b w:val="0"/>
        </w:rPr>
      </w:pPr>
      <w:r>
        <w:rPr>
          <w:b w:val="0"/>
          <w:color w:val="666766"/>
        </w:rPr>
        <w:t>4</w:t>
      </w:r>
    </w:p>
    <w:p>
      <w:pPr>
        <w:spacing w:after="0"/>
        <w:jc w:val="right"/>
        <w:sectPr>
          <w:pgSz w:w="15840" w:h="12240" w:orient="landscape"/>
          <w:pgMar w:top="940" w:bottom="280" w:left="860" w:right="820"/>
        </w:sectPr>
      </w:pPr>
    </w:p>
    <w:p>
      <w:pPr>
        <w:pStyle w:val="BodyText"/>
        <w:spacing w:before="70"/>
        <w:ind w:left="100"/>
        <w:rPr>
          <w:rFonts w:ascii="Open Sans"/>
        </w:rPr>
      </w:pPr>
      <w:r>
        <w:rPr>
          <w:rFonts w:ascii="Open Sans"/>
          <w:color w:val="49BD99"/>
        </w:rPr>
        <w:t>Solution Brief</w:t>
      </w:r>
    </w:p>
    <w:p>
      <w:pPr>
        <w:pStyle w:val="BodyText"/>
        <w:spacing w:before="12"/>
        <w:rPr>
          <w:rFonts w:ascii="Open Sans"/>
          <w:sz w:val="36"/>
        </w:rPr>
      </w:pPr>
    </w:p>
    <w:p>
      <w:pPr>
        <w:pStyle w:val="Heading1"/>
        <w:ind w:left="110"/>
        <w:rPr>
          <w:b w:val="0"/>
        </w:rPr>
      </w:pPr>
      <w:r>
        <w:rPr>
          <w:b w:val="0"/>
          <w:color w:val="49BD99"/>
        </w:rPr>
        <w:t>Meetings are better with UC-One</w:t>
      </w:r>
    </w:p>
    <w:p>
      <w:pPr>
        <w:pStyle w:val="BodyText"/>
        <w:spacing w:before="11"/>
        <w:rPr>
          <w:b w:val="0"/>
          <w:sz w:val="13"/>
        </w:rPr>
      </w:pPr>
    </w:p>
    <w:p>
      <w:pPr>
        <w:spacing w:after="0"/>
        <w:rPr>
          <w:sz w:val="13"/>
        </w:rPr>
        <w:sectPr>
          <w:pgSz w:w="15840" w:h="12240" w:orient="landscape"/>
          <w:pgMar w:top="940" w:bottom="0" w:left="860" w:right="820"/>
        </w:sectPr>
      </w:pPr>
    </w:p>
    <w:p>
      <w:pPr>
        <w:spacing w:line="256" w:lineRule="auto" w:before="100"/>
        <w:ind w:left="309" w:right="106" w:hanging="200"/>
        <w:jc w:val="left"/>
        <w:rPr>
          <w:b w:val="0"/>
          <w:sz w:val="22"/>
        </w:rPr>
      </w:pPr>
      <w:r>
        <w:rPr/>
        <w:pict>
          <v:group style="position:absolute;margin-left:253.396378pt;margin-top:178.658173pt;width:538.65pt;height:433.35pt;mso-position-horizontal-relative:page;mso-position-vertical-relative:page;z-index:-251836416" coordorigin="5068,3573" coordsize="10773,8667">
            <v:shape style="position:absolute;left:5067;top:8480;width:10458;height:3760" coordorigin="5068,8480" coordsize="10458,3760" path="m10297,8480l10221,8481,10145,8482,10069,8485,9994,8488,9919,8493,9844,8498,9770,8505,9696,8512,9622,8521,9548,8530,9475,8541,9402,8552,9329,8565,9257,8578,9185,8592,9113,8607,9042,8624,8971,8641,8900,8659,8830,8677,8760,8697,8691,8718,8622,8739,8553,8762,8485,8785,8417,8809,8349,8834,8282,8860,8215,8887,8149,8914,8083,8943,8018,8972,7953,9002,7889,9033,7825,9065,7761,9097,7698,9130,7636,9164,7574,9199,7512,9235,7451,9271,7391,9308,7331,9346,7271,9385,7212,9424,7154,9464,7096,9505,7038,9547,6982,9589,6925,9632,6870,9675,6815,9720,6760,9765,6706,9811,6653,9857,6600,9904,6548,9952,6497,10000,6446,10049,6396,10099,6346,10149,6297,10200,6249,10252,6201,10304,6154,10357,6108,10410,6062,10464,6017,10519,5973,10574,5929,10630,5886,10686,5844,10743,5803,10801,5762,10859,5722,10917,5683,10976,5644,11036,5606,11096,5569,11157,5533,11218,5497,11280,5463,11342,5429,11404,5395,11467,5363,11531,5331,11595,5301,11660,5271,11725,5242,11790,5213,11856,5186,11923,5159,11989,5133,12056,5108,12124,5084,12192,5068,12240,15525,12240,15485,12124,15460,12056,15434,11989,15408,11923,15380,11856,15352,11790,15323,11725,15293,11660,15262,11595,15230,11531,15198,11467,15165,11404,15131,11342,15096,11280,15060,11218,15024,11157,14987,11096,14949,11036,14911,10976,14871,10917,14831,10859,14791,10801,14749,10743,14707,10686,14664,10630,14621,10574,14576,10519,14531,10464,14486,10410,14439,10357,14392,10304,14345,10252,14296,10200,14247,10149,14198,10099,14148,10049,14097,10000,14045,9952,13993,9904,13940,9857,13887,9811,13833,9765,13779,9720,13724,9675,13668,9632,13612,9589,13555,9547,13498,9505,13440,9464,13381,9424,13322,9385,13263,9346,13203,9308,13142,9271,13081,9235,13020,9199,12958,9164,12895,9130,12832,9097,12769,9065,12705,9033,12640,9002,12575,8972,12510,8943,12444,8914,12378,8887,12311,8860,12244,8834,12177,8809,12109,8785,12040,8762,11972,8739,11903,8718,11833,8697,11763,8677,11693,8659,11622,8641,11552,8624,11480,8607,11409,8592,11337,8578,11264,8565,11192,8552,11119,8541,11045,8530,10972,8521,10898,8512,10824,8505,10749,8498,10674,8493,10599,8488,10524,8485,10449,8482,10373,8481,10297,8480xe" filled="true" fillcolor="#666766" stroked="false">
              <v:path arrowok="t"/>
              <v:fill type="solid"/>
            </v:shape>
            <v:shape style="position:absolute;left:12768;top:3573;width:3072;height:6346" coordorigin="12768,3573" coordsize="3072,6346" path="m15840,3573l15710,3580,15635,3586,15561,3594,15488,3603,15415,3614,15342,3627,15271,3642,15199,3658,15129,3676,15059,3695,14990,3716,14921,3738,14853,3762,14786,3787,14719,3814,14654,3842,14589,3872,14525,3903,14461,3936,14399,3970,14337,4005,14276,4042,14216,4079,14157,4119,14099,4159,14042,4201,13986,4244,13931,4288,13877,4333,13824,4380,13772,4428,13721,4476,13671,4526,13622,4577,13575,4630,13528,4683,13483,4737,13439,4792,13396,4848,13354,4906,13314,4964,13275,5023,13237,5083,13201,5144,13165,5205,13131,5268,13099,5332,13068,5396,13038,5461,13010,5527,12983,5593,12958,5661,12934,5729,12912,5798,12891,5867,12872,5937,12854,6008,12838,6079,12824,6151,12811,6224,12799,6297,12790,6370,12782,6444,12776,6519,12772,6594,12769,6670,12768,6746,12769,6822,12772,6897,12776,6972,12782,7047,12790,7121,12799,7195,12811,7268,12824,7340,12838,7412,12854,7484,12872,7554,12891,7625,12912,7694,12934,7763,12958,7831,12983,7898,13010,7965,13038,8031,13068,8096,13099,8160,13131,8223,13165,8286,13201,8348,13237,8409,13275,8469,13314,8528,13354,8586,13396,8643,13439,8699,13483,8755,13528,8809,13575,8862,13622,8914,13671,8965,13721,9015,13772,9064,13824,9112,13877,9158,13931,9204,13986,9248,14042,9291,14099,9332,14157,9373,14216,9412,14276,9450,14337,9487,14399,9522,14461,9556,14525,9588,14589,9619,14654,9649,14719,9677,14786,9704,14853,9730,14921,9754,14990,9776,15059,9797,15129,9816,15199,9834,15271,9850,15342,9864,15415,9877,15488,9888,15561,9898,15635,9906,15710,9912,15785,9916,15840,9918,15840,3573xe" filled="true" fillcolor="#49bd99" stroked="false">
              <v:path arrowok="t"/>
              <v:fill type="solid"/>
            </v:shape>
            <v:shape style="position:absolute;left:10872;top:6600;width:4968;height:5640" type="#_x0000_t75" stroked="false">
              <v:imagedata r:id="rId14" o:title=""/>
            </v:shape>
            <v:rect style="position:absolute;left:13564;top:7251;width:2276;height:3752" filled="true" fillcolor="#231f20" stroked="false">
              <v:fill opacity="14417f" type="solid"/>
            </v:rect>
            <v:shape style="position:absolute;left:13752;top:7455;width:2088;height:3652" type="#_x0000_t75" stroked="false">
              <v:imagedata r:id="rId15" o:title=""/>
            </v:shape>
            <v:shape style="position:absolute;left:13961;top:7881;width:1879;height:2799" type="#_x0000_t75" stroked="false">
              <v:imagedata r:id="rId16" o:title=""/>
            </v:shape>
            <w10:wrap type="none"/>
          </v:group>
        </w:pict>
      </w:r>
      <w:r>
        <w:rPr>
          <w:rFonts w:ascii="Myriad Pro" w:hAnsi="Myriad Pro"/>
          <w:color w:val="205E9E"/>
          <w:sz w:val="22"/>
        </w:rPr>
        <w:t>» </w:t>
      </w:r>
      <w:r>
        <w:rPr>
          <w:rFonts w:ascii="Open Sans" w:hAnsi="Open Sans"/>
          <w:b/>
          <w:color w:val="035073"/>
          <w:sz w:val="22"/>
        </w:rPr>
        <w:t>It’s easy to host and join meetings from anywhere. </w:t>
      </w:r>
      <w:r>
        <w:rPr>
          <w:b w:val="0"/>
          <w:color w:val="231F20"/>
          <w:sz w:val="22"/>
        </w:rPr>
        <w:t>Join meetings from your UC-One client. It’s so intuitive. Just one click gets you into the</w:t>
      </w:r>
      <w:r>
        <w:rPr>
          <w:b w:val="0"/>
          <w:color w:val="231F20"/>
          <w:spacing w:val="-1"/>
          <w:sz w:val="22"/>
        </w:rPr>
        <w:t> </w:t>
      </w:r>
      <w:r>
        <w:rPr>
          <w:b w:val="0"/>
          <w:color w:val="231F20"/>
          <w:sz w:val="22"/>
        </w:rPr>
        <w:t>meeting.</w:t>
      </w:r>
    </w:p>
    <w:p>
      <w:pPr>
        <w:spacing w:line="256" w:lineRule="auto" w:before="158"/>
        <w:ind w:left="309" w:right="38" w:hanging="200"/>
        <w:jc w:val="left"/>
        <w:rPr>
          <w:b w:val="0"/>
          <w:sz w:val="22"/>
        </w:rPr>
      </w:pPr>
      <w:r>
        <w:rPr>
          <w:rFonts w:ascii="Myriad Pro" w:hAnsi="Myriad Pro"/>
          <w:color w:val="205E9E"/>
          <w:sz w:val="22"/>
        </w:rPr>
        <w:t>»  </w:t>
      </w:r>
      <w:r>
        <w:rPr>
          <w:rFonts w:ascii="Open Sans" w:hAnsi="Open Sans"/>
          <w:b/>
          <w:color w:val="035073"/>
          <w:sz w:val="22"/>
        </w:rPr>
        <w:t>It provides an exceptional HD video and audio experience. </w:t>
      </w:r>
      <w:r>
        <w:rPr>
          <w:b w:val="0"/>
          <w:color w:val="231F20"/>
          <w:sz w:val="22"/>
        </w:rPr>
        <w:t>Teams are empowered to collaborate and engage just as effectively while apart, as when they’re all in the same</w:t>
      </w:r>
      <w:r>
        <w:rPr>
          <w:b w:val="0"/>
          <w:color w:val="231F20"/>
          <w:spacing w:val="-1"/>
          <w:sz w:val="22"/>
        </w:rPr>
        <w:t> </w:t>
      </w:r>
      <w:r>
        <w:rPr>
          <w:b w:val="0"/>
          <w:color w:val="231F20"/>
          <w:sz w:val="22"/>
        </w:rPr>
        <w:t>room.</w:t>
      </w:r>
    </w:p>
    <w:p>
      <w:pPr>
        <w:spacing w:line="256" w:lineRule="auto" w:before="158"/>
        <w:ind w:left="309" w:right="591" w:hanging="200"/>
        <w:jc w:val="left"/>
        <w:rPr>
          <w:b w:val="0"/>
          <w:sz w:val="22"/>
        </w:rPr>
      </w:pPr>
      <w:r>
        <w:rPr>
          <w:rFonts w:ascii="Myriad Pro" w:hAnsi="Myriad Pro"/>
          <w:color w:val="205E9E"/>
          <w:sz w:val="22"/>
        </w:rPr>
        <w:t>»  </w:t>
      </w:r>
      <w:r>
        <w:rPr>
          <w:rFonts w:ascii="Open Sans" w:hAnsi="Open Sans"/>
          <w:b/>
          <w:color w:val="035073"/>
          <w:sz w:val="22"/>
        </w:rPr>
        <w:t>Share content without launching a separate application. </w:t>
      </w:r>
      <w:r>
        <w:rPr>
          <w:b w:val="0"/>
          <w:color w:val="231F20"/>
          <w:sz w:val="22"/>
        </w:rPr>
        <w:t>UC-One</w:t>
      </w:r>
      <w:r>
        <w:rPr>
          <w:b w:val="0"/>
          <w:color w:val="231F20"/>
          <w:spacing w:val="-16"/>
          <w:sz w:val="22"/>
        </w:rPr>
        <w:t> </w:t>
      </w:r>
      <w:r>
        <w:rPr>
          <w:b w:val="0"/>
          <w:color w:val="231F20"/>
          <w:sz w:val="22"/>
        </w:rPr>
        <w:t>lets</w:t>
      </w:r>
    </w:p>
    <w:p>
      <w:pPr>
        <w:pStyle w:val="BodyText"/>
        <w:spacing w:line="256" w:lineRule="auto"/>
        <w:ind w:left="309" w:right="117"/>
        <w:rPr>
          <w:b w:val="0"/>
        </w:rPr>
      </w:pPr>
      <w:r>
        <w:rPr>
          <w:b w:val="0"/>
          <w:color w:val="231F20"/>
        </w:rPr>
        <w:t>you easily share your screen, so everyone can be on the same page while reviewing a document or an application on</w:t>
      </w:r>
    </w:p>
    <w:p>
      <w:pPr>
        <w:pStyle w:val="BodyText"/>
        <w:spacing w:line="298" w:lineRule="exact"/>
        <w:ind w:left="309"/>
        <w:rPr>
          <w:b w:val="0"/>
        </w:rPr>
      </w:pPr>
      <w:r>
        <w:rPr>
          <w:b w:val="0"/>
          <w:color w:val="231F20"/>
        </w:rPr>
        <w:t>your desktop.</w:t>
      </w:r>
    </w:p>
    <w:p>
      <w:pPr>
        <w:pStyle w:val="BodyText"/>
        <w:spacing w:line="256" w:lineRule="auto" w:before="101"/>
        <w:ind w:left="309" w:right="4565" w:hanging="200"/>
        <w:rPr>
          <w:b w:val="0"/>
        </w:rPr>
      </w:pPr>
      <w:r>
        <w:rPr/>
        <w:br w:type="column"/>
      </w:r>
      <w:r>
        <w:rPr>
          <w:rFonts w:ascii="Myriad Pro" w:hAnsi="Myriad Pro"/>
          <w:color w:val="205E9E"/>
        </w:rPr>
        <w:t>» </w:t>
      </w:r>
      <w:r>
        <w:rPr>
          <w:rFonts w:ascii="Open Sans" w:hAnsi="Open Sans"/>
          <w:b/>
          <w:color w:val="035073"/>
        </w:rPr>
        <w:t>Invite guests to participate. </w:t>
      </w:r>
      <w:r>
        <w:rPr>
          <w:b w:val="0"/>
          <w:color w:val="231F20"/>
        </w:rPr>
        <w:t>Anyone outside your company can be invited to a meeting. Simply send them the secure link and they can join by downloading the app and entering their name.</w:t>
      </w:r>
    </w:p>
    <w:p>
      <w:pPr>
        <w:spacing w:line="256" w:lineRule="auto" w:before="158"/>
        <w:ind w:left="309" w:right="3382" w:hanging="200"/>
        <w:jc w:val="left"/>
        <w:rPr>
          <w:b w:val="0"/>
          <w:sz w:val="22"/>
        </w:rPr>
      </w:pPr>
      <w:r>
        <w:rPr>
          <w:rFonts w:ascii="Myriad Pro" w:hAnsi="Myriad Pro"/>
          <w:color w:val="205E9E"/>
          <w:sz w:val="22"/>
        </w:rPr>
        <w:t>» </w:t>
      </w:r>
      <w:r>
        <w:rPr>
          <w:rFonts w:ascii="Open Sans" w:hAnsi="Open Sans"/>
          <w:b/>
          <w:color w:val="035073"/>
          <w:sz w:val="22"/>
        </w:rPr>
        <w:t>Engage in multi-party chat. </w:t>
      </w:r>
      <w:r>
        <w:rPr>
          <w:b w:val="0"/>
          <w:color w:val="231F20"/>
          <w:sz w:val="22"/>
        </w:rPr>
        <w:t>You can easily participate in multi-party chat from</w:t>
      </w:r>
    </w:p>
    <w:p>
      <w:pPr>
        <w:pStyle w:val="BodyText"/>
        <w:spacing w:line="299" w:lineRule="exact"/>
        <w:ind w:left="309"/>
        <w:rPr>
          <w:b w:val="0"/>
        </w:rPr>
      </w:pPr>
      <w:r>
        <w:rPr>
          <w:b w:val="0"/>
          <w:color w:val="231F20"/>
        </w:rPr>
        <w:t>your desktop or mobile device.</w:t>
      </w:r>
    </w:p>
    <w:p>
      <w:pPr>
        <w:pStyle w:val="BodyText"/>
        <w:spacing w:line="256" w:lineRule="auto" w:before="180"/>
        <w:ind w:left="309" w:right="4631" w:hanging="200"/>
        <w:rPr>
          <w:b w:val="0"/>
        </w:rPr>
      </w:pPr>
      <w:r>
        <w:rPr>
          <w:rFonts w:ascii="Myriad Pro" w:hAnsi="Myriad Pro"/>
          <w:color w:val="205E9E"/>
        </w:rPr>
        <w:t>» </w:t>
      </w:r>
      <w:r>
        <w:rPr>
          <w:rFonts w:ascii="Open Sans" w:hAnsi="Open Sans"/>
          <w:b/>
          <w:color w:val="035073"/>
        </w:rPr>
        <w:t>It’s mobile-friendly. </w:t>
      </w:r>
      <w:r>
        <w:rPr>
          <w:b w:val="0"/>
          <w:color w:val="231F20"/>
        </w:rPr>
        <w:t>Joining or hosting meetings from your smartphone or tablet keeps you productive while on the go.</w:t>
      </w:r>
    </w:p>
    <w:sectPr>
      <w:type w:val="continuous"/>
      <w:pgSz w:w="15840" w:h="12240" w:orient="landscape"/>
      <w:pgMar w:top="940" w:bottom="280" w:left="860" w:right="820"/>
      <w:cols w:num="2" w:equalWidth="0">
        <w:col w:w="4663" w:space="432"/>
        <w:col w:w="906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Open Sans Light">
    <w:altName w:val="Open Sans Light"/>
    <w:charset w:val="0"/>
    <w:family w:val="swiss"/>
    <w:pitch w:val="variable"/>
  </w:font>
  <w:font w:name="Open Sans">
    <w:altName w:val="Open Sans"/>
    <w:charset w:val="0"/>
    <w:family w:val="swiss"/>
    <w:pitch w:val="variable"/>
  </w:font>
  <w:font w:name="Myriad Pro">
    <w:altName w:val="Myriad Pro"/>
    <w:charset w:val="0"/>
    <w:family w:val="swiss"/>
    <w:pitch w:val="variable"/>
  </w:font>
  <w:font w:name="Open Sans Semibold">
    <w:altName w:val="Open Sans Semibold"/>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Open Sans Light" w:hAnsi="Open Sans Light" w:eastAsia="Open Sans Light" w:cs="Open Sans Light"/>
      <w:lang w:val="en-us" w:eastAsia="en-us" w:bidi="en-us"/>
    </w:rPr>
  </w:style>
  <w:style w:styleId="BodyText" w:type="paragraph">
    <w:name w:val="Body Text"/>
    <w:basedOn w:val="Normal"/>
    <w:uiPriority w:val="1"/>
    <w:qFormat/>
    <w:pPr/>
    <w:rPr>
      <w:rFonts w:ascii="Open Sans Light" w:hAnsi="Open Sans Light" w:eastAsia="Open Sans Light" w:cs="Open Sans Light"/>
      <w:sz w:val="22"/>
      <w:szCs w:val="22"/>
      <w:lang w:val="en-us" w:eastAsia="en-us" w:bidi="en-us"/>
    </w:rPr>
  </w:style>
  <w:style w:styleId="Heading1" w:type="paragraph">
    <w:name w:val="Heading 1"/>
    <w:basedOn w:val="Normal"/>
    <w:uiPriority w:val="1"/>
    <w:qFormat/>
    <w:pPr>
      <w:ind w:left="129"/>
      <w:outlineLvl w:val="1"/>
    </w:pPr>
    <w:rPr>
      <w:rFonts w:ascii="Open Sans Light" w:hAnsi="Open Sans Light" w:eastAsia="Open Sans Light" w:cs="Open Sans Light"/>
      <w:sz w:val="40"/>
      <w:szCs w:val="40"/>
      <w:lang w:val="en-us" w:eastAsia="en-us" w:bidi="en-us"/>
    </w:rPr>
  </w:style>
  <w:style w:styleId="Heading2" w:type="paragraph">
    <w:name w:val="Heading 2"/>
    <w:basedOn w:val="Normal"/>
    <w:uiPriority w:val="1"/>
    <w:qFormat/>
    <w:pPr>
      <w:spacing w:before="101" w:line="431" w:lineRule="exact"/>
      <w:ind w:left="100"/>
      <w:outlineLvl w:val="2"/>
    </w:pPr>
    <w:rPr>
      <w:rFonts w:ascii="Open Sans Semibold" w:hAnsi="Open Sans Semibold" w:eastAsia="Open Sans Semibold" w:cs="Open Sans Semibold"/>
      <w:sz w:val="32"/>
      <w:szCs w:val="32"/>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2020-02-20T15:24:06Z</dcterms:created>
  <dcterms:modified xsi:type="dcterms:W3CDTF">2020-02-20T15:24:06Z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2019-10-08T00:00:00Z</vt:filetime>
  </property>
  <property fmtid="{D5CDD505-2E9C-101B-9397-08002B2CF9AE}" pid="3" name="Creator">
    <vt:lpwstr>Adobe InDesign 14.0 (Macintosh)</vt:lpwstr>
  </property>
  <property fmtid="{D5CDD505-2E9C-101B-9397-08002B2CF9AE}" pid="4" name="LastSaved">
    <vt:filetime>2020-02-20T00:00:00Z</vt:filetime>
  </property>
</Properties>
</file>